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6BD0" w14:textId="77777777" w:rsidR="00EC49B4" w:rsidRPr="00473C09" w:rsidRDefault="00EC49B4" w:rsidP="00EC49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по физической культуре и спорту Ростовской области</w:t>
      </w:r>
    </w:p>
    <w:p w14:paraId="27A9B9FE" w14:textId="77777777" w:rsidR="00EC49B4" w:rsidRDefault="00EC49B4" w:rsidP="00EC49B4">
      <w:pPr>
        <w:spacing w:after="0"/>
        <w:ind w:left="426" w:right="-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государственное бюджетное учреждение Ростовской области</w:t>
      </w:r>
    </w:p>
    <w:p w14:paraId="35511E4A" w14:textId="77777777" w:rsidR="00EC49B4" w:rsidRDefault="00EC49B4" w:rsidP="00EC49B4">
      <w:pPr>
        <w:spacing w:after="0"/>
        <w:ind w:left="426" w:right="-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«Спортивная школа олимпийского резерва № 35 </w:t>
      </w:r>
    </w:p>
    <w:p w14:paraId="0403CEA2" w14:textId="77777777" w:rsidR="00EC49B4" w:rsidRPr="00473C09" w:rsidRDefault="00EC49B4" w:rsidP="00EC49B4">
      <w:pPr>
        <w:spacing w:after="0"/>
        <w:ind w:left="426" w:right="-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им. братьев </w:t>
      </w:r>
      <w:proofErr w:type="spellStart"/>
      <w:r w:rsidRPr="00473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Самургашевых</w:t>
      </w:r>
      <w:proofErr w:type="spellEnd"/>
      <w:r w:rsidRPr="00473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211AD6D9" w14:textId="77777777" w:rsidR="00EC49B4" w:rsidRPr="00473C09" w:rsidRDefault="00EC49B4" w:rsidP="00EC49B4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(ГБУ РО «СШОР № 35»)</w:t>
      </w:r>
    </w:p>
    <w:p w14:paraId="1DB10CF0" w14:textId="77777777" w:rsidR="00EC49B4" w:rsidRPr="00473C09" w:rsidRDefault="00EC49B4" w:rsidP="00EC49B4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73C09">
        <w:rPr>
          <w:rFonts w:ascii="Times New Roman" w:eastAsia="Calibri" w:hAnsi="Times New Roman" w:cs="Times New Roman"/>
          <w:b/>
          <w:sz w:val="18"/>
          <w:szCs w:val="18"/>
        </w:rPr>
        <w:t xml:space="preserve">ул. Волкова, д. 18 г. </w:t>
      </w:r>
      <w:proofErr w:type="spellStart"/>
      <w:r w:rsidRPr="00473C09">
        <w:rPr>
          <w:rFonts w:ascii="Times New Roman" w:eastAsia="Calibri" w:hAnsi="Times New Roman" w:cs="Times New Roman"/>
          <w:b/>
          <w:sz w:val="18"/>
          <w:szCs w:val="18"/>
        </w:rPr>
        <w:t>Ростов</w:t>
      </w:r>
      <w:proofErr w:type="spellEnd"/>
      <w:r w:rsidRPr="00473C09">
        <w:rPr>
          <w:rFonts w:ascii="Times New Roman" w:eastAsia="Calibri" w:hAnsi="Times New Roman" w:cs="Times New Roman"/>
          <w:b/>
          <w:sz w:val="18"/>
          <w:szCs w:val="18"/>
        </w:rPr>
        <w:t xml:space="preserve">-на-Дону, 344092 тел. (863) 273-02-14. </w:t>
      </w:r>
      <w:r w:rsidRPr="00473C09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473C09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473C09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473C09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hyperlink r:id="rId4" w:history="1">
        <w:r w:rsidRPr="00473C09">
          <w:rPr>
            <w:rFonts w:ascii="Times New Roman" w:eastAsia="Calibri" w:hAnsi="Times New Roman" w:cs="Times New Roman"/>
            <w:b/>
            <w:color w:val="0563C1" w:themeColor="hyperlink"/>
            <w:sz w:val="18"/>
            <w:szCs w:val="18"/>
            <w:u w:val="single"/>
            <w:lang w:val="en-US"/>
          </w:rPr>
          <w:t>osdusshor</w:t>
        </w:r>
        <w:r w:rsidRPr="00473C09">
          <w:rPr>
            <w:rFonts w:ascii="Times New Roman" w:eastAsia="Calibri" w:hAnsi="Times New Roman" w:cs="Times New Roman"/>
            <w:b/>
            <w:color w:val="0563C1" w:themeColor="hyperlink"/>
            <w:sz w:val="18"/>
            <w:szCs w:val="18"/>
            <w:u w:val="single"/>
          </w:rPr>
          <w:t>35@</w:t>
        </w:r>
        <w:r w:rsidRPr="00473C09">
          <w:rPr>
            <w:rFonts w:ascii="Times New Roman" w:eastAsia="Calibri" w:hAnsi="Times New Roman" w:cs="Times New Roman"/>
            <w:b/>
            <w:color w:val="0563C1" w:themeColor="hyperlink"/>
            <w:sz w:val="18"/>
            <w:szCs w:val="18"/>
            <w:u w:val="single"/>
            <w:lang w:val="en-US"/>
          </w:rPr>
          <w:t>mail</w:t>
        </w:r>
        <w:r w:rsidRPr="00473C09">
          <w:rPr>
            <w:rFonts w:ascii="Times New Roman" w:eastAsia="Calibri" w:hAnsi="Times New Roman" w:cs="Times New Roman"/>
            <w:b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473C09">
          <w:rPr>
            <w:rFonts w:ascii="Times New Roman" w:eastAsia="Calibri" w:hAnsi="Times New Roman" w:cs="Times New Roman"/>
            <w:b/>
            <w:color w:val="0563C1" w:themeColor="hyperlink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52658DB0" w14:textId="2C4A1F51" w:rsidR="00EC49B4" w:rsidRDefault="00EC49B4" w:rsidP="00EC49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A02EE2" w14:textId="77777777" w:rsidR="00EC49B4" w:rsidRDefault="00EC49B4" w:rsidP="00EC49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3338B" w14:textId="40004EF6" w:rsidR="00C54040" w:rsidRPr="00EC49B4" w:rsidRDefault="00C54040" w:rsidP="008F15C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9B4">
        <w:rPr>
          <w:rFonts w:ascii="Times New Roman" w:hAnsi="Times New Roman" w:cs="Times New Roman"/>
          <w:b/>
          <w:bCs/>
          <w:sz w:val="48"/>
          <w:szCs w:val="48"/>
        </w:rPr>
        <w:t xml:space="preserve">Рекомендации по профилактике случаев травматизма детей от внешних причин </w:t>
      </w:r>
    </w:p>
    <w:p w14:paraId="182D3D75" w14:textId="77777777" w:rsidR="00E72C7E" w:rsidRPr="00EC49B4" w:rsidRDefault="00E72C7E">
      <w:pPr>
        <w:rPr>
          <w:rFonts w:ascii="Times New Roman" w:hAnsi="Times New Roman" w:cs="Times New Roman"/>
          <w:sz w:val="28"/>
          <w:szCs w:val="28"/>
        </w:rPr>
      </w:pPr>
    </w:p>
    <w:p w14:paraId="3AAD1ACA" w14:textId="690F99C8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Детский травматизм и его предупреждение</w:t>
      </w:r>
      <w:r w:rsidRPr="00EC49B4">
        <w:rPr>
          <w:rFonts w:ascii="Times New Roman" w:hAnsi="Times New Roman" w:cs="Times New Roman"/>
          <w:sz w:val="28"/>
          <w:szCs w:val="28"/>
        </w:rPr>
        <w:t xml:space="preserve"> – 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</w:t>
      </w:r>
    </w:p>
    <w:p w14:paraId="6CF77532" w14:textId="168B6E3E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Прежде всего, это </w:t>
      </w:r>
      <w:proofErr w:type="spellStart"/>
      <w:r w:rsidRPr="00EC49B4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EC49B4">
        <w:rPr>
          <w:rFonts w:ascii="Times New Roman" w:hAnsi="Times New Roman" w:cs="Times New Roman"/>
          <w:sz w:val="28"/>
          <w:szCs w:val="28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14:paraId="03859203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Взрослые обязаны предупреждать возможные риски и ограждать детей от них. </w:t>
      </w:r>
    </w:p>
    <w:p w14:paraId="2E909ADF" w14:textId="77777777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Работа родителей по предупреждению травматизма должна проводиться в 2 направлениях: </w:t>
      </w:r>
    </w:p>
    <w:p w14:paraId="0C838695" w14:textId="77777777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1. Устранение травмоопасных ситуаций. </w:t>
      </w:r>
    </w:p>
    <w:p w14:paraId="12CEB953" w14:textId="77777777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2. Систематическое обучение детей основам профилактики травматизма. </w:t>
      </w:r>
    </w:p>
    <w:p w14:paraId="7E66DDCA" w14:textId="77777777" w:rsidR="00E72C7E" w:rsidRPr="00EC49B4" w:rsidRDefault="00E72C7E">
      <w:pPr>
        <w:rPr>
          <w:rFonts w:ascii="Times New Roman" w:hAnsi="Times New Roman" w:cs="Times New Roman"/>
          <w:sz w:val="28"/>
          <w:szCs w:val="28"/>
        </w:rPr>
      </w:pPr>
    </w:p>
    <w:p w14:paraId="3EE407BB" w14:textId="77777777" w:rsidR="00A07997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часто встречающийся травматизм у детей - бытовой. </w:t>
      </w:r>
    </w:p>
    <w:p w14:paraId="6D29A347" w14:textId="61EF92EA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Основные виды травм, которые дети могут получить дома и их причины:</w:t>
      </w:r>
      <w:r w:rsidRPr="00EC49B4">
        <w:rPr>
          <w:rFonts w:ascii="Times New Roman" w:hAnsi="Times New Roman" w:cs="Times New Roman"/>
          <w:sz w:val="28"/>
          <w:szCs w:val="28"/>
        </w:rPr>
        <w:t xml:space="preserve"> 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</w:t>
      </w:r>
      <w:r w:rsidRPr="00EC49B4">
        <w:rPr>
          <w:rFonts w:ascii="Times New Roman" w:hAnsi="Times New Roman" w:cs="Times New Roman"/>
          <w:sz w:val="28"/>
          <w:szCs w:val="28"/>
        </w:rPr>
        <w:lastRenderedPageBreak/>
        <w:t xml:space="preserve">электроприборов, обнажённых проводов, от засовывания игл, ножей и других металлических предметов в розетки и настенную проводку. </w:t>
      </w:r>
    </w:p>
    <w:p w14:paraId="01B8601B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1E2FCBD9" w14:textId="7ACB3CB2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Падения</w:t>
      </w:r>
    </w:p>
    <w:p w14:paraId="61E47EEF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9EFC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Падения -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</w:t>
      </w:r>
    </w:p>
    <w:p w14:paraId="3C660E3D" w14:textId="77ECEB1C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В летнее время зоной повышенной опасности становятся детские площадки, особенно качели.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 </w:t>
      </w:r>
    </w:p>
    <w:p w14:paraId="469D8276" w14:textId="77777777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7EEC94" w14:textId="475CDA52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Порезы</w:t>
      </w:r>
    </w:p>
    <w:p w14:paraId="5030685C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34729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 </w:t>
      </w:r>
    </w:p>
    <w:p w14:paraId="147DC7D4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033EA25C" w14:textId="33E20DF3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Травматизм на дороге</w:t>
      </w:r>
    </w:p>
    <w:p w14:paraId="023E0284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19BED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Из всевозможных травм на улице - на транспортную приходится каждая двухсотая. Последствия ДТП очень серьёзны. Самая опасная машина - стоящая: ребёнок считает, что если опасности не видно, значит, её нет. Но, выходя из-за такой машины на проезжую часть, существует риск оказаться под колёсами другой машины. </w:t>
      </w:r>
    </w:p>
    <w:p w14:paraId="4F8F378F" w14:textId="77777777" w:rsidR="00A07997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переходе дороги,</w:t>
      </w:r>
      <w:r w:rsidR="00E72C7E"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дети должны знать и соблюдать следующие правила: </w:t>
      </w:r>
    </w:p>
    <w:p w14:paraId="55E7F5F2" w14:textId="1FF33043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 остановиться на обочине; </w:t>
      </w:r>
    </w:p>
    <w:p w14:paraId="46498D06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посмотреть в обе стороны: </w:t>
      </w:r>
    </w:p>
    <w:p w14:paraId="29DDC10F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перед тем как переходить дорогу, убедиться, что на ней транспортных средств; </w:t>
      </w: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переходя дорогу, держаться за руку взрослого или ребенка старшего возраста; </w:t>
      </w: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ни в коем случае не перебегать дорогу; </w:t>
      </w:r>
    </w:p>
    <w:p w14:paraId="3FE12937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переходить дорогу только в установленных местах на зеленый сигнал светофора; </w:t>
      </w:r>
    </w:p>
    <w:p w14:paraId="0C0624B5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на дорогу нужно выходить спокойно, сосредоточенно, уверенно, чтобы водитель видел тебя; </w:t>
      </w:r>
    </w:p>
    <w:p w14:paraId="389E8496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переходить дорогу надо по перпендикуляру к оси, а не по диагонали; </w:t>
      </w:r>
    </w:p>
    <w:p w14:paraId="2DE07016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если транспортный поток застал на середине дороги, следует остановиться и не паниковать; </w:t>
      </w:r>
    </w:p>
    <w:p w14:paraId="1B3CB767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маленького ребенка переводить через дорогу надо только за руку; </w:t>
      </w:r>
    </w:p>
    <w:p w14:paraId="60796904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детям нельзя играть возле дороги, особенно с мячом. </w:t>
      </w:r>
    </w:p>
    <w:p w14:paraId="2A7D348A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 нужно учить детей ходить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 </w:t>
      </w:r>
    </w:p>
    <w:p w14:paraId="04870A63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14:paraId="4255EEC8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6C8C675E" w14:textId="4936110E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Водный</w:t>
      </w:r>
    </w:p>
    <w:p w14:paraId="3A391F7A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E454F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</w:t>
      </w:r>
      <w:r w:rsidRPr="00EC49B4">
        <w:rPr>
          <w:rFonts w:ascii="Times New Roman" w:hAnsi="Times New Roman" w:cs="Times New Roman"/>
          <w:sz w:val="28"/>
          <w:szCs w:val="28"/>
        </w:rPr>
        <w:lastRenderedPageBreak/>
        <w:t xml:space="preserve">плавать, начиная с раннего возраста. Дети должны знать, что нельзя плавать в водоёмах без присмотра взрослых. </w:t>
      </w:r>
    </w:p>
    <w:p w14:paraId="0211D3B3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0C285F69" w14:textId="166D1B9D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Ожоги</w:t>
      </w:r>
    </w:p>
    <w:p w14:paraId="72C92202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B7621" w14:textId="3410A8AE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Ожогов можно избежать, если: ограничить нахождение детей вблизи горячей плиты, утюга, устанавливать плиты достаточно высоко или откручивать ручки конфорок, чтобы маленькие дети могли до них достать; не приближаться детям близко к открытому огню, пламени свечи, костру, взрывам петард, исключить допуск детей к легковоспламеняющимся жидкостям, таким как бензин, керосин, спичкам, зажигалкам, бенгальским огням, петардам. </w:t>
      </w:r>
    </w:p>
    <w:p w14:paraId="1BFB9C61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3EF765FE" w14:textId="6560FE0D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Удушение от мелких предметов</w:t>
      </w:r>
    </w:p>
    <w:p w14:paraId="54FF1555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D918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Маленьких детей предпочтительнее кормить измельченной пищей, исключая из рациона пищу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 </w:t>
      </w:r>
    </w:p>
    <w:p w14:paraId="254363A8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78362FF8" w14:textId="7C6BBDE3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14:paraId="4C60AFEA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C6FBB" w14:textId="77777777" w:rsidR="00A07997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Дети могут получить серьёзные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– обнажённые провода представляют для них особую опасность. </w:t>
      </w:r>
    </w:p>
    <w:p w14:paraId="6374F6CD" w14:textId="344986FD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 </w:t>
      </w:r>
    </w:p>
    <w:p w14:paraId="4E364E6E" w14:textId="77777777" w:rsidR="0034124C" w:rsidRPr="00EC49B4" w:rsidRDefault="0034124C" w:rsidP="00A079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277194" w14:textId="0F076089" w:rsidR="00A07997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Профилактика травматизма </w:t>
      </w:r>
    </w:p>
    <w:p w14:paraId="6C201DD4" w14:textId="610AB57C" w:rsidR="0034124C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  <w:u w:val="single"/>
        </w:rPr>
        <w:t>у детей возрастной группы 5-9 лет</w:t>
      </w:r>
    </w:p>
    <w:p w14:paraId="4D9D0369" w14:textId="146BAF53" w:rsidR="0034124C" w:rsidRPr="00EC49B4" w:rsidRDefault="003412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49B4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родителям </w:t>
      </w:r>
    </w:p>
    <w:p w14:paraId="4A153AB1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 </w:t>
      </w:r>
    </w:p>
    <w:p w14:paraId="4B852049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Если Вы купили ребёнку велосипед, ролики или самокат, обязательно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приобретите и средства индивидуальной защиты.</w:t>
      </w:r>
      <w:r w:rsidRPr="00EC49B4">
        <w:rPr>
          <w:rFonts w:ascii="Times New Roman" w:hAnsi="Times New Roman" w:cs="Times New Roman"/>
          <w:sz w:val="28"/>
          <w:szCs w:val="28"/>
        </w:rPr>
        <w:t xml:space="preserve"> Шлем является единственным эффективным таким средством от получения черепно-мозговой травмы. Не жалейте времени на инструктаж (разъяснения) по технике безопасности и осуществляйте контроль за её соблюдением. </w:t>
      </w: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Одежда ребёнка во время катания должна быть яркой, обязательно со светоотражающими элементами.</w:t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E75EF" w14:textId="17EF1F01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Велосипед должен быть исправным,</w:t>
      </w:r>
      <w:r w:rsidRPr="00EC49B4">
        <w:rPr>
          <w:rFonts w:ascii="Times New Roman" w:hAnsi="Times New Roman" w:cs="Times New Roman"/>
          <w:sz w:val="28"/>
          <w:szCs w:val="28"/>
        </w:rPr>
        <w:t xml:space="preserve">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 </w:t>
      </w:r>
    </w:p>
    <w:p w14:paraId="6FB2F3A6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При езде на велосипеде научите ребёнка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вступать в зрительный контакт</w:t>
      </w:r>
      <w:r w:rsidRPr="00EC49B4">
        <w:rPr>
          <w:rFonts w:ascii="Times New Roman" w:hAnsi="Times New Roman" w:cs="Times New Roman"/>
          <w:sz w:val="28"/>
          <w:szCs w:val="28"/>
        </w:rPr>
        <w:t xml:space="preserve"> и подавать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сигналы рукой</w:t>
      </w:r>
      <w:r w:rsidRPr="00EC49B4">
        <w:rPr>
          <w:rFonts w:ascii="Times New Roman" w:hAnsi="Times New Roman" w:cs="Times New Roman"/>
          <w:sz w:val="28"/>
          <w:szCs w:val="28"/>
        </w:rPr>
        <w:t xml:space="preserve"> как водителям, так и пешеходам, для того чтобы быть предсказуемым для остальных участников дорожного движения. </w:t>
      </w:r>
    </w:p>
    <w:p w14:paraId="35E20E5A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Игра со спичками или зажигалками</w:t>
      </w:r>
      <w:r w:rsidRPr="00EC49B4">
        <w:rPr>
          <w:rFonts w:ascii="Times New Roman" w:hAnsi="Times New Roman" w:cs="Times New Roman"/>
          <w:sz w:val="28"/>
          <w:szCs w:val="28"/>
        </w:rPr>
        <w:t xml:space="preserve"> — один из примеров типичной детской «игры», которая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может оказаться смертельной.</w:t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9D29D" w14:textId="274CB335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Самую большую категорию детей, пострадавших в результате дорожно-транспортных происшествий, составляют дети-пешеходы. </w:t>
      </w:r>
      <w:r w:rsidRPr="00EC49B4">
        <w:rPr>
          <w:rFonts w:ascii="Times New Roman" w:hAnsi="Times New Roman" w:cs="Times New Roman"/>
          <w:sz w:val="28"/>
          <w:szCs w:val="28"/>
        </w:rPr>
        <w:t xml:space="preserve">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</w:t>
      </w:r>
      <w:r w:rsidRPr="00EC49B4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 </w:t>
      </w:r>
    </w:p>
    <w:p w14:paraId="64E60F26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641786E7" w14:textId="7733013B" w:rsidR="00A07997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Безопасная перевозка детей в автомобиле</w:t>
      </w:r>
    </w:p>
    <w:p w14:paraId="7AC31F5A" w14:textId="77777777" w:rsidR="00A07997" w:rsidRPr="00EC49B4" w:rsidRDefault="00A07997" w:rsidP="00A079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A927C" w14:textId="5E79073D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Дети-пассажиры автомобилей – это ещё одна группа участников дорожного-движения, страдающая от дорожно-транспортного травматизма. </w:t>
      </w:r>
    </w:p>
    <w:p w14:paraId="77550DC9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EC49B4">
        <w:rPr>
          <w:rFonts w:ascii="Times New Roman" w:hAnsi="Times New Roman" w:cs="Times New Roman"/>
          <w:sz w:val="28"/>
          <w:szCs w:val="28"/>
        </w:rPr>
        <w:t xml:space="preserve"> 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14:paraId="645E818C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Детские автокресла для детей младше 2 лет следует устанавливать против движения машины.</w:t>
      </w:r>
      <w:r w:rsidRPr="00EC49B4">
        <w:rPr>
          <w:rFonts w:ascii="Times New Roman" w:hAnsi="Times New Roman" w:cs="Times New Roman"/>
          <w:sz w:val="28"/>
          <w:szCs w:val="28"/>
        </w:rPr>
        <w:t xml:space="preserve"> 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 </w:t>
      </w:r>
    </w:p>
    <w:p w14:paraId="29D65F5C" w14:textId="201518A0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Если же ребёнок пользуется взрослым сиденьем, он должен пристёгиваться штатными ремнями безопасности.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Верхняя часть ремня должна проходить по груди и плечу ребёнка,</w:t>
      </w:r>
      <w:r w:rsidRPr="00EC49B4">
        <w:rPr>
          <w:rFonts w:ascii="Times New Roman" w:hAnsi="Times New Roman" w:cs="Times New Roman"/>
          <w:sz w:val="28"/>
          <w:szCs w:val="28"/>
        </w:rPr>
        <w:t xml:space="preserve"> а не пересекать его шею, а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нижняя часть должна лежать на бёдрах, </w:t>
      </w:r>
      <w:r w:rsidRPr="00EC49B4">
        <w:rPr>
          <w:rFonts w:ascii="Times New Roman" w:hAnsi="Times New Roman" w:cs="Times New Roman"/>
          <w:sz w:val="28"/>
          <w:szCs w:val="28"/>
        </w:rPr>
        <w:t xml:space="preserve">а не пересекать его живот. </w:t>
      </w:r>
    </w:p>
    <w:p w14:paraId="51734E01" w14:textId="77777777" w:rsidR="0034124C" w:rsidRPr="00EC49B4" w:rsidRDefault="003412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Держите горячую пищу, массивные предметы,</w:t>
      </w:r>
      <w:r w:rsidRPr="00EC49B4">
        <w:rPr>
          <w:rFonts w:ascii="Times New Roman" w:hAnsi="Times New Roman" w:cs="Times New Roman"/>
          <w:sz w:val="28"/>
          <w:szCs w:val="28"/>
        </w:rPr>
        <w:t xml:space="preserve"> всё, что может начать двигаться по салону при торможении,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подальше от ребёнка. </w:t>
      </w:r>
    </w:p>
    <w:p w14:paraId="24E00410" w14:textId="77777777" w:rsidR="0034124C" w:rsidRPr="00EC49B4" w:rsidRDefault="0034124C">
      <w:pPr>
        <w:rPr>
          <w:rFonts w:ascii="Times New Roman" w:hAnsi="Times New Roman" w:cs="Times New Roman"/>
          <w:sz w:val="28"/>
          <w:szCs w:val="28"/>
        </w:rPr>
      </w:pPr>
    </w:p>
    <w:p w14:paraId="0915EAF7" w14:textId="5C425548" w:rsidR="00A07997" w:rsidRPr="00EC49B4" w:rsidRDefault="0034124C" w:rsidP="00C01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Открытые источники воды</w:t>
      </w:r>
    </w:p>
    <w:p w14:paraId="1A2210CF" w14:textId="77CE89DD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Открытая вода</w:t>
      </w:r>
      <w:r w:rsidRPr="00EC49B4">
        <w:rPr>
          <w:rFonts w:ascii="Times New Roman" w:hAnsi="Times New Roman" w:cs="Times New Roman"/>
          <w:sz w:val="28"/>
          <w:szCs w:val="28"/>
        </w:rPr>
        <w:t xml:space="preserve"> (даже в обычной бочке или ведре) на приусадебном участке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должна отсутствовать или быть надёжно ограждена,</w:t>
      </w:r>
      <w:r w:rsidRPr="00EC49B4">
        <w:rPr>
          <w:rFonts w:ascii="Times New Roman" w:hAnsi="Times New Roman" w:cs="Times New Roman"/>
          <w:sz w:val="28"/>
          <w:szCs w:val="28"/>
        </w:rPr>
        <w:t xml:space="preserve"> потому что ребёнок может в неё упасть и захлебнуться.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Открытые источники воды нуждаются в постоянном контроле взрослых.</w:t>
      </w:r>
      <w:r w:rsidRPr="00EC49B4">
        <w:rPr>
          <w:rFonts w:ascii="Times New Roman" w:hAnsi="Times New Roman" w:cs="Times New Roman"/>
          <w:sz w:val="28"/>
          <w:szCs w:val="28"/>
        </w:rPr>
        <w:t xml:space="preserve"> 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 Трагедии у воды, как правило, происходят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 xml:space="preserve">беззвучно и в течение короткого времени (не более чем 1 минуты). </w:t>
      </w:r>
      <w:r w:rsidRPr="00EC49B4">
        <w:rPr>
          <w:rFonts w:ascii="Times New Roman" w:hAnsi="Times New Roman" w:cs="Times New Roman"/>
          <w:sz w:val="28"/>
          <w:szCs w:val="28"/>
        </w:rPr>
        <w:t xml:space="preserve">Поэтому, наблюдая за ребёнком, не отвлекайтесь на чтение книг, разговоры по телефону и другие дела. </w:t>
      </w:r>
    </w:p>
    <w:p w14:paraId="1A619916" w14:textId="596B9386" w:rsidR="00A07997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Профилактика травматизма </w:t>
      </w:r>
    </w:p>
    <w:p w14:paraId="3B5311C9" w14:textId="7CDE0F87" w:rsidR="00A07997" w:rsidRPr="00EC49B4" w:rsidRDefault="0034124C" w:rsidP="00A0799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  <w:u w:val="single"/>
        </w:rPr>
        <w:t>у детей возрастной группы 10-14 лет</w:t>
      </w:r>
    </w:p>
    <w:p w14:paraId="11FB459E" w14:textId="1827E263" w:rsidR="00E72C7E" w:rsidRPr="00EC49B4" w:rsidRDefault="003412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49B4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родителям и детям </w:t>
      </w:r>
    </w:p>
    <w:p w14:paraId="264E9AA9" w14:textId="77777777" w:rsidR="00C54040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>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</w:t>
      </w:r>
      <w:r w:rsidR="00A07997" w:rsidRPr="00EC49B4">
        <w:rPr>
          <w:rFonts w:ascii="Times New Roman" w:hAnsi="Times New Roman" w:cs="Times New Roman"/>
          <w:sz w:val="28"/>
          <w:szCs w:val="28"/>
        </w:rPr>
        <w:t xml:space="preserve"> </w:t>
      </w:r>
      <w:r w:rsidRPr="00EC49B4">
        <w:rPr>
          <w:rFonts w:ascii="Times New Roman" w:hAnsi="Times New Roman" w:cs="Times New Roman"/>
          <w:sz w:val="28"/>
          <w:szCs w:val="28"/>
        </w:rPr>
        <w:t xml:space="preserve">психофизического развития они ещё не способны избегать риска или не подвергать риску других. Не оставляйте детей в «няньках» с младшими детьми! </w:t>
      </w:r>
    </w:p>
    <w:p w14:paraId="22A98261" w14:textId="77777777" w:rsidR="00C54040" w:rsidRPr="00EC49B4" w:rsidRDefault="00C54040">
      <w:pPr>
        <w:rPr>
          <w:rFonts w:ascii="Times New Roman" w:hAnsi="Times New Roman" w:cs="Times New Roman"/>
          <w:sz w:val="28"/>
          <w:szCs w:val="28"/>
        </w:rPr>
      </w:pPr>
    </w:p>
    <w:p w14:paraId="43854925" w14:textId="5BFB7E6E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 </w:t>
      </w:r>
    </w:p>
    <w:p w14:paraId="38C7784C" w14:textId="77777777" w:rsidR="00C54040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 </w:t>
      </w:r>
    </w:p>
    <w:p w14:paraId="0C4FC957" w14:textId="5A2E2ED5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</w:t>
      </w:r>
    </w:p>
    <w:p w14:paraId="51AC0CD5" w14:textId="77777777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Травмы у детей 10-14 лет: </w:t>
      </w:r>
    </w:p>
    <w:p w14:paraId="36C7C731" w14:textId="77777777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дорожно-транспортный травматизм; </w:t>
      </w:r>
    </w:p>
    <w:p w14:paraId="6911C20F" w14:textId="77777777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утопление; </w:t>
      </w:r>
    </w:p>
    <w:p w14:paraId="0BF01072" w14:textId="77777777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ожоги; </w:t>
      </w:r>
    </w:p>
    <w:p w14:paraId="6F3ECEFE" w14:textId="77777777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падения; </w:t>
      </w:r>
    </w:p>
    <w:p w14:paraId="788032ED" w14:textId="77777777" w:rsidR="00E72C7E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C49B4">
        <w:rPr>
          <w:rFonts w:ascii="Times New Roman" w:hAnsi="Times New Roman" w:cs="Times New Roman"/>
          <w:sz w:val="28"/>
          <w:szCs w:val="28"/>
        </w:rPr>
        <w:t xml:space="preserve"> отравления. </w:t>
      </w:r>
    </w:p>
    <w:p w14:paraId="3FFE24FE" w14:textId="7ACDA646" w:rsidR="00E72C7E" w:rsidRDefault="00E72C7E">
      <w:pPr>
        <w:rPr>
          <w:rFonts w:ascii="Times New Roman" w:hAnsi="Times New Roman" w:cs="Times New Roman"/>
          <w:sz w:val="28"/>
          <w:szCs w:val="28"/>
        </w:rPr>
      </w:pPr>
    </w:p>
    <w:p w14:paraId="3E70B66D" w14:textId="05135C20" w:rsidR="00AC2BEE" w:rsidRDefault="00AC2BEE">
      <w:pPr>
        <w:rPr>
          <w:rFonts w:ascii="Times New Roman" w:hAnsi="Times New Roman" w:cs="Times New Roman"/>
          <w:sz w:val="28"/>
          <w:szCs w:val="28"/>
        </w:rPr>
      </w:pPr>
    </w:p>
    <w:p w14:paraId="52C1FA03" w14:textId="77777777" w:rsidR="00AC2BEE" w:rsidRPr="00EC49B4" w:rsidRDefault="00AC2BEE">
      <w:pPr>
        <w:rPr>
          <w:rFonts w:ascii="Times New Roman" w:hAnsi="Times New Roman" w:cs="Times New Roman"/>
          <w:sz w:val="28"/>
          <w:szCs w:val="28"/>
        </w:rPr>
      </w:pPr>
    </w:p>
    <w:p w14:paraId="78DE2BC8" w14:textId="10B3B676" w:rsidR="00C54040" w:rsidRPr="00EC49B4" w:rsidRDefault="0034124C" w:rsidP="00C540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Профилактика травматизма </w:t>
      </w:r>
    </w:p>
    <w:p w14:paraId="17B76CC5" w14:textId="6A7A821B" w:rsidR="00E72C7E" w:rsidRPr="00EC49B4" w:rsidRDefault="0034124C" w:rsidP="00C540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  <w:u w:val="single"/>
        </w:rPr>
        <w:t>в возрастной группе 15-19 лет</w:t>
      </w:r>
    </w:p>
    <w:p w14:paraId="44C9A2F6" w14:textId="067D8080" w:rsidR="00E72C7E" w:rsidRPr="00EC49B4" w:rsidRDefault="003412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49B4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родителям и подросткам </w:t>
      </w:r>
    </w:p>
    <w:p w14:paraId="4A0DEA6B" w14:textId="77777777" w:rsidR="00C54040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 </w:t>
      </w:r>
    </w:p>
    <w:p w14:paraId="3F7944EF" w14:textId="77777777" w:rsidR="00C54040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sz w:val="28"/>
          <w:szCs w:val="28"/>
        </w:rPr>
        <w:t xml:space="preserve">Поскольку такие подростки существенно чаще пользуются автодорогами, </w:t>
      </w:r>
      <w:r w:rsidRPr="00EC49B4">
        <w:rPr>
          <w:rFonts w:ascii="Times New Roman" w:hAnsi="Times New Roman" w:cs="Times New Roman"/>
          <w:b/>
          <w:bCs/>
          <w:sz w:val="28"/>
          <w:szCs w:val="28"/>
        </w:rPr>
        <w:t>дорожно-транспортный травматизм</w:t>
      </w:r>
      <w:r w:rsidRPr="00EC49B4">
        <w:rPr>
          <w:rFonts w:ascii="Times New Roman" w:hAnsi="Times New Roman" w:cs="Times New Roman"/>
          <w:sz w:val="28"/>
          <w:szCs w:val="28"/>
        </w:rPr>
        <w:t xml:space="preserve"> становится самой распространенным из видов травматизма. Отмечается рост числа дорожно</w:t>
      </w:r>
      <w:r w:rsidR="00E72C7E" w:rsidRPr="00EC49B4">
        <w:rPr>
          <w:rFonts w:ascii="Times New Roman" w:hAnsi="Times New Roman" w:cs="Times New Roman"/>
          <w:sz w:val="28"/>
          <w:szCs w:val="28"/>
        </w:rPr>
        <w:t>-</w:t>
      </w:r>
      <w:r w:rsidRPr="00EC49B4">
        <w:rPr>
          <w:rFonts w:ascii="Times New Roman" w:hAnsi="Times New Roman" w:cs="Times New Roman"/>
          <w:sz w:val="28"/>
          <w:szCs w:val="28"/>
        </w:rPr>
        <w:t xml:space="preserve">транспортных происшествий с участием неопытных или молодых водителей. </w:t>
      </w:r>
    </w:p>
    <w:p w14:paraId="502C7DE7" w14:textId="77777777" w:rsidR="00C54040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Утопление</w:t>
      </w:r>
      <w:r w:rsidRPr="00EC49B4">
        <w:rPr>
          <w:rFonts w:ascii="Times New Roman" w:hAnsi="Times New Roman" w:cs="Times New Roman"/>
          <w:sz w:val="28"/>
          <w:szCs w:val="28"/>
        </w:rPr>
        <w:t xml:space="preserve"> – это еще один механизм травматизма,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 </w:t>
      </w:r>
    </w:p>
    <w:p w14:paraId="527FE0E8" w14:textId="2A5669FB" w:rsidR="00D72556" w:rsidRPr="00EC49B4" w:rsidRDefault="0034124C">
      <w:pPr>
        <w:rPr>
          <w:rFonts w:ascii="Times New Roman" w:hAnsi="Times New Roman" w:cs="Times New Roman"/>
          <w:sz w:val="28"/>
          <w:szCs w:val="28"/>
        </w:rPr>
      </w:pPr>
      <w:r w:rsidRPr="00EC49B4">
        <w:rPr>
          <w:rFonts w:ascii="Times New Roman" w:hAnsi="Times New Roman" w:cs="Times New Roman"/>
          <w:b/>
          <w:bCs/>
          <w:sz w:val="28"/>
          <w:szCs w:val="28"/>
        </w:rPr>
        <w:t>Ожоги, падения и отравление</w:t>
      </w:r>
      <w:r w:rsidRPr="00EC49B4">
        <w:rPr>
          <w:rFonts w:ascii="Times New Roman" w:hAnsi="Times New Roman" w:cs="Times New Roman"/>
          <w:sz w:val="28"/>
          <w:szCs w:val="28"/>
        </w:rPr>
        <w:t xml:space="preserve"> 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EC49B4">
        <w:rPr>
          <w:rFonts w:ascii="Times New Roman" w:hAnsi="Times New Roman" w:cs="Times New Roman"/>
          <w:sz w:val="28"/>
          <w:szCs w:val="28"/>
        </w:rPr>
        <w:t>Недолюбленные</w:t>
      </w:r>
      <w:proofErr w:type="spellEnd"/>
      <w:r w:rsidRPr="00EC49B4">
        <w:rPr>
          <w:rFonts w:ascii="Times New Roman" w:hAnsi="Times New Roman" w:cs="Times New Roman"/>
          <w:sz w:val="28"/>
          <w:szCs w:val="28"/>
        </w:rPr>
        <w:t>» дети, как правило, чаще попадают в беду!</w:t>
      </w:r>
    </w:p>
    <w:sectPr w:rsidR="00D72556" w:rsidRPr="00EC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16"/>
    <w:rsid w:val="0018664D"/>
    <w:rsid w:val="0034124C"/>
    <w:rsid w:val="00383EA9"/>
    <w:rsid w:val="00633D83"/>
    <w:rsid w:val="006D08E5"/>
    <w:rsid w:val="008F15CE"/>
    <w:rsid w:val="00A07997"/>
    <w:rsid w:val="00AC2BEE"/>
    <w:rsid w:val="00C01B92"/>
    <w:rsid w:val="00C54040"/>
    <w:rsid w:val="00D72556"/>
    <w:rsid w:val="00E35B16"/>
    <w:rsid w:val="00E72C7E"/>
    <w:rsid w:val="00E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974"/>
  <w15:chartTrackingRefBased/>
  <w15:docId w15:val="{C55F20FA-0891-4499-BA47-B0007218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dusshor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user-011</dc:creator>
  <cp:keywords/>
  <dc:description/>
  <cp:lastModifiedBy>user-011</cp:lastModifiedBy>
  <cp:revision>10</cp:revision>
  <dcterms:created xsi:type="dcterms:W3CDTF">2020-07-22T13:16:00Z</dcterms:created>
  <dcterms:modified xsi:type="dcterms:W3CDTF">2020-07-24T13:06:00Z</dcterms:modified>
</cp:coreProperties>
</file>