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131C" w14:textId="77777777" w:rsidR="001B3559" w:rsidRDefault="00C57F5D" w:rsidP="00C57F5D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</w:rPr>
      </w:pPr>
      <w:r w:rsidRPr="006E5A7C">
        <w:rPr>
          <w:rStyle w:val="a3"/>
          <w:color w:val="000000"/>
          <w:sz w:val="28"/>
          <w:szCs w:val="28"/>
        </w:rPr>
        <w:t xml:space="preserve">МЕРЫ ПРЕДОСТОРОЖНОСТИ В СИТУАЦИИ </w:t>
      </w:r>
    </w:p>
    <w:p w14:paraId="7EB14365" w14:textId="5D425EBB" w:rsidR="00C57F5D" w:rsidRDefault="00C57F5D" w:rsidP="00C57F5D">
      <w:pPr>
        <w:pStyle w:val="rtejustify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color w:val="000000"/>
          <w:sz w:val="28"/>
          <w:szCs w:val="28"/>
        </w:rPr>
      </w:pPr>
      <w:r w:rsidRPr="006E5A7C">
        <w:rPr>
          <w:rStyle w:val="a3"/>
          <w:color w:val="000000"/>
          <w:sz w:val="28"/>
          <w:szCs w:val="28"/>
        </w:rPr>
        <w:t>ЗАХВАТА ТЕРРОРИСТАМИ ГРАЖДАН В ЗАЛОЖНИКИ</w:t>
      </w:r>
    </w:p>
    <w:p w14:paraId="421EBB53" w14:textId="77777777" w:rsidR="00C57F5D" w:rsidRDefault="00C57F5D" w:rsidP="00C57F5D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0A35202" w14:textId="77777777" w:rsidR="00C57F5D" w:rsidRDefault="00C57F5D" w:rsidP="00C57F5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14:paraId="3541274B" w14:textId="7DF7E7C5" w:rsidR="00C57F5D" w:rsidRPr="006E5A7C" w:rsidRDefault="00C57F5D" w:rsidP="00C57F5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  <w:r>
        <w:rPr>
          <w:color w:val="000000"/>
          <w:sz w:val="28"/>
          <w:szCs w:val="28"/>
        </w:rPr>
        <w:t xml:space="preserve"> </w:t>
      </w:r>
      <w:r w:rsidRPr="006E5A7C">
        <w:rPr>
          <w:color w:val="000000"/>
          <w:sz w:val="28"/>
          <w:szCs w:val="28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14:paraId="1F8D2889" w14:textId="77777777" w:rsidR="00C57F5D" w:rsidRPr="006E5A7C" w:rsidRDefault="00C57F5D" w:rsidP="00C57F5D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14:paraId="0558E3C5" w14:textId="77777777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При захвате заложников следует помнить, что только в сам момент захвата есть реальная возможность скрыться с места происшествия. Если этого сделать не удалось, настройтесь психологически, что моментально вас не освободят, но это непременно произойдет.</w:t>
      </w:r>
    </w:p>
    <w:p w14:paraId="3E26A16E" w14:textId="77777777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14:paraId="7DC50C68" w14:textId="77777777" w:rsidR="00FC01A9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 xml:space="preserve"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</w:t>
      </w:r>
    </w:p>
    <w:p w14:paraId="6B0BE0E2" w14:textId="3C680643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Фиксируйте в памяти все события, которые сопровождают захват. Эта информация будет очень важна для правоохранительных органов.</w:t>
      </w:r>
    </w:p>
    <w:p w14:paraId="59C0E7C8" w14:textId="77777777" w:rsidR="00FC01A9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lastRenderedPageBreak/>
        <w:t xml:space="preserve"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</w:t>
      </w:r>
    </w:p>
    <w:p w14:paraId="41BF3BD5" w14:textId="30056358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Важно не терять самообладание, так как в этой ситуации террористы часто убивают взбунтовавшихся. Террористы, как правило, находятся в состоянии сильнейшего стресса и поэтому крайне агрессивны.</w:t>
      </w:r>
    </w:p>
    <w:p w14:paraId="60672C6C" w14:textId="77777777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У заложников после шока первых часов плена обычно начинается процесс адаптации — 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14:paraId="44F4BA70" w14:textId="77777777" w:rsidR="00FC01A9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 xml:space="preserve"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</w:t>
      </w:r>
    </w:p>
    <w:p w14:paraId="71202776" w14:textId="02DBCA83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14:paraId="7996E036" w14:textId="77777777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14:paraId="2C246BAF" w14:textId="4CD8C142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</w:t>
      </w:r>
      <w:r w:rsidR="007C56CC">
        <w:rPr>
          <w:color w:val="000000"/>
          <w:sz w:val="28"/>
          <w:szCs w:val="28"/>
        </w:rPr>
        <w:t>е</w:t>
      </w:r>
      <w:bookmarkStart w:id="0" w:name="_GoBack"/>
      <w:bookmarkEnd w:id="0"/>
      <w:r w:rsidRPr="006E5A7C">
        <w:rPr>
          <w:color w:val="000000"/>
          <w:sz w:val="28"/>
          <w:szCs w:val="28"/>
        </w:rPr>
        <w:t xml:space="preserve"> позже чем через две недели после освобождения.</w:t>
      </w:r>
    </w:p>
    <w:p w14:paraId="0C43D9FD" w14:textId="77777777" w:rsidR="00C57F5D" w:rsidRPr="006E5A7C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E5A7C">
        <w:rPr>
          <w:color w:val="000000"/>
          <w:sz w:val="28"/>
          <w:szCs w:val="28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14:paraId="2CD7471A" w14:textId="5EE16769" w:rsidR="00CE06CE" w:rsidRDefault="00C57F5D" w:rsidP="00FC01A9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6E5A7C">
        <w:rPr>
          <w:color w:val="000000"/>
          <w:sz w:val="28"/>
          <w:szCs w:val="28"/>
        </w:rPr>
        <w:t>Пребывание в заложниках наносит психическую травму даже весьма стойким людям. Освобожденных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sectPr w:rsidR="00CE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CE"/>
    <w:rsid w:val="001B3559"/>
    <w:rsid w:val="007C56CC"/>
    <w:rsid w:val="00C57F5D"/>
    <w:rsid w:val="00CE06CE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6CA9"/>
  <w15:chartTrackingRefBased/>
  <w15:docId w15:val="{ED88FE6E-585A-46E9-8233-CA852EAB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5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user-010</dc:creator>
  <cp:keywords/>
  <dc:description/>
  <cp:lastModifiedBy>user-010</cp:lastModifiedBy>
  <cp:revision>4</cp:revision>
  <dcterms:created xsi:type="dcterms:W3CDTF">2019-10-03T11:04:00Z</dcterms:created>
  <dcterms:modified xsi:type="dcterms:W3CDTF">2019-10-09T12:22:00Z</dcterms:modified>
</cp:coreProperties>
</file>